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7C24" w14:textId="29F4F554" w:rsidR="00520400" w:rsidRPr="00296C7C" w:rsidRDefault="00520400" w:rsidP="00296C7C">
      <w:pPr>
        <w:jc w:val="center"/>
        <w:rPr>
          <w:b/>
          <w:bCs/>
          <w:sz w:val="28"/>
          <w:szCs w:val="28"/>
        </w:rPr>
      </w:pPr>
      <w:r w:rsidRPr="00296C7C">
        <w:rPr>
          <w:b/>
          <w:bCs/>
          <w:sz w:val="28"/>
          <w:szCs w:val="28"/>
        </w:rPr>
        <w:t>LPA Closeout Checklist</w:t>
      </w:r>
    </w:p>
    <w:p w14:paraId="2D2D8C06" w14:textId="60636853" w:rsidR="007628D1" w:rsidRDefault="007628D1" w:rsidP="008B6112">
      <w:pPr>
        <w:jc w:val="center"/>
        <w:rPr>
          <w:b/>
          <w:bCs/>
          <w:sz w:val="32"/>
          <w:szCs w:val="32"/>
          <w:u w:val="single"/>
        </w:rPr>
      </w:pPr>
      <w:r>
        <w:t>PID:</w:t>
      </w:r>
      <w:r w:rsidR="00296C7C">
        <w:t xml:space="preserve"> </w:t>
      </w:r>
      <w:sdt>
        <w:sdtPr>
          <w:rPr>
            <w:u w:val="single"/>
          </w:rPr>
          <w:id w:val="1965153403"/>
          <w:placeholder>
            <w:docPart w:val="129768EF71524D569E87DC269708775E"/>
          </w:placeholder>
          <w:showingPlcHdr/>
        </w:sdtPr>
        <w:sdtEndPr/>
        <w:sdtContent>
          <w:r w:rsidR="00296C7C" w:rsidRPr="00296C7C">
            <w:rPr>
              <w:u w:val="single"/>
            </w:rPr>
            <w:t>_________</w:t>
          </w:r>
        </w:sdtContent>
      </w:sdt>
      <w:r>
        <w:t xml:space="preserve"> CRS:</w:t>
      </w:r>
      <w:r w:rsidR="00296C7C">
        <w:t xml:space="preserve"> </w:t>
      </w:r>
      <w:sdt>
        <w:sdtPr>
          <w:rPr>
            <w:u w:val="single"/>
          </w:rPr>
          <w:id w:val="1545102901"/>
          <w:placeholder>
            <w:docPart w:val="C2F2785898334FB8BDB94DFAE9079F0C"/>
          </w:placeholder>
          <w:showingPlcHdr/>
        </w:sdtPr>
        <w:sdtEndPr/>
        <w:sdtContent>
          <w:r w:rsidR="00296C7C" w:rsidRPr="00296C7C">
            <w:rPr>
              <w:u w:val="single"/>
            </w:rPr>
            <w:t>________________</w:t>
          </w:r>
        </w:sdtContent>
      </w:sdt>
      <w:r w:rsidR="00296C7C">
        <w:t xml:space="preserve">  </w:t>
      </w:r>
      <w:r>
        <w:t>LPA:</w:t>
      </w:r>
      <w:r w:rsidR="00296C7C">
        <w:t xml:space="preserve"> </w:t>
      </w:r>
      <w:sdt>
        <w:sdtPr>
          <w:rPr>
            <w:u w:val="single"/>
          </w:rPr>
          <w:id w:val="-11140341"/>
          <w:placeholder>
            <w:docPart w:val="04B6F10CC9DE4EED9CDBA6298F42152E"/>
          </w:placeholder>
          <w:showingPlcHdr/>
        </w:sdtPr>
        <w:sdtEndPr/>
        <w:sdtContent>
          <w:r w:rsidR="00296C7C" w:rsidRPr="00296C7C">
            <w:t>________________</w:t>
          </w:r>
        </w:sdtContent>
      </w:sdt>
    </w:p>
    <w:p w14:paraId="5C6656C4" w14:textId="3035FA6E" w:rsidR="00B96167" w:rsidRPr="00296C7C" w:rsidRDefault="00B96167" w:rsidP="005F6CB5">
      <w:pPr>
        <w:jc w:val="center"/>
        <w:rPr>
          <w:b/>
          <w:bCs/>
          <w:sz w:val="28"/>
          <w:szCs w:val="28"/>
          <w:u w:val="single"/>
        </w:rPr>
      </w:pPr>
      <w:r w:rsidRPr="00296C7C">
        <w:rPr>
          <w:b/>
          <w:bCs/>
          <w:sz w:val="28"/>
          <w:szCs w:val="28"/>
          <w:u w:val="single"/>
        </w:rPr>
        <w:t>Documents Needed f</w:t>
      </w:r>
      <w:r w:rsidR="00CE78E9" w:rsidRPr="00296C7C">
        <w:rPr>
          <w:b/>
          <w:bCs/>
          <w:sz w:val="28"/>
          <w:szCs w:val="28"/>
          <w:u w:val="single"/>
        </w:rPr>
        <w:t>rom</w:t>
      </w:r>
      <w:r w:rsidRPr="00296C7C">
        <w:rPr>
          <w:b/>
          <w:bCs/>
          <w:sz w:val="28"/>
          <w:szCs w:val="28"/>
          <w:u w:val="single"/>
        </w:rPr>
        <w:t xml:space="preserve"> </w:t>
      </w:r>
      <w:r w:rsidR="00A453A6" w:rsidRPr="00296C7C">
        <w:rPr>
          <w:b/>
          <w:bCs/>
          <w:sz w:val="28"/>
          <w:szCs w:val="28"/>
          <w:u w:val="single"/>
        </w:rPr>
        <w:t xml:space="preserve">LPA </w:t>
      </w:r>
      <w:r w:rsidR="00CE78E9" w:rsidRPr="00296C7C">
        <w:rPr>
          <w:b/>
          <w:bCs/>
          <w:sz w:val="28"/>
          <w:szCs w:val="28"/>
          <w:u w:val="single"/>
        </w:rPr>
        <w:t xml:space="preserve">for </w:t>
      </w:r>
      <w:r w:rsidRPr="00296C7C">
        <w:rPr>
          <w:b/>
          <w:bCs/>
          <w:sz w:val="28"/>
          <w:szCs w:val="28"/>
          <w:u w:val="single"/>
        </w:rPr>
        <w:t>Project Closeout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8095"/>
        <w:gridCol w:w="540"/>
      </w:tblGrid>
      <w:tr w:rsidR="008B6112" w14:paraId="60E2A4F7" w14:textId="39AA0EE5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187B4B26" w14:textId="64548D63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All CUF Forms throughout project (on SharePoint if sold after 7/1/21)</w:t>
            </w:r>
          </w:p>
        </w:tc>
        <w:tc>
          <w:tcPr>
            <w:tcW w:w="540" w:type="dxa"/>
            <w:vAlign w:val="center"/>
          </w:tcPr>
          <w:p w14:paraId="4CFEAA93" w14:textId="3448372E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97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A18107A" w14:textId="4156771A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71DF7038" w14:textId="16FBD469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All Monthly PW-EEO Reports (SharePoint or sent to ODOT CM)</w:t>
            </w:r>
          </w:p>
        </w:tc>
        <w:tc>
          <w:tcPr>
            <w:tcW w:w="540" w:type="dxa"/>
            <w:vAlign w:val="center"/>
          </w:tcPr>
          <w:p w14:paraId="23E1020A" w14:textId="71E7B17A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47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CAA9CDB" w14:textId="59EC212E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583CDFCD" w14:textId="523FA844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All Prompt Payment Forms (on SharePoint if sold after 7/1/21)</w:t>
            </w:r>
          </w:p>
        </w:tc>
        <w:tc>
          <w:tcPr>
            <w:tcW w:w="540" w:type="dxa"/>
            <w:vAlign w:val="center"/>
          </w:tcPr>
          <w:p w14:paraId="3262A041" w14:textId="0361A379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484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69E38E3" w14:textId="6E6734D4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08503CBA" w14:textId="442F0580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Appendix P (LPA Program Final Report)</w:t>
            </w:r>
          </w:p>
        </w:tc>
        <w:tc>
          <w:tcPr>
            <w:tcW w:w="540" w:type="dxa"/>
            <w:vAlign w:val="center"/>
          </w:tcPr>
          <w:p w14:paraId="093663C5" w14:textId="070481ED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36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2F0ABBD1" w14:textId="4CCEB1FC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2041DC68" w14:textId="2346EEE3" w:rsidR="008B6112" w:rsidRPr="00EC6775" w:rsidRDefault="008B6112" w:rsidP="00EC677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Appendix R/S (DBE/EDGE)</w:t>
            </w:r>
          </w:p>
          <w:p w14:paraId="7EF91867" w14:textId="2138EF52" w:rsidR="008B6112" w:rsidRPr="00EC6775" w:rsidRDefault="008B6112" w:rsidP="0076488B">
            <w:pPr>
              <w:spacing w:line="276" w:lineRule="auto"/>
              <w:ind w:left="251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 xml:space="preserve">Also emailed to </w:t>
            </w:r>
            <w:hyperlink r:id="rId7" w:history="1">
              <w:r w:rsidRPr="00EC6775">
                <w:rPr>
                  <w:rStyle w:val="Hyperlink"/>
                  <w:rFonts w:cstheme="minorHAnsi"/>
                  <w:sz w:val="24"/>
                  <w:szCs w:val="24"/>
                </w:rPr>
                <w:t>PaymentAffidavits@dot.ohio.gov</w:t>
              </w:r>
            </w:hyperlink>
            <w:r w:rsidRPr="00EC6775">
              <w:rPr>
                <w:rFonts w:cstheme="minorHAnsi"/>
                <w:sz w:val="24"/>
                <w:szCs w:val="24"/>
              </w:rPr>
              <w:t xml:space="preserve"> with PID in Subject Line</w:t>
            </w:r>
          </w:p>
        </w:tc>
        <w:tc>
          <w:tcPr>
            <w:tcW w:w="540" w:type="dxa"/>
            <w:vAlign w:val="center"/>
          </w:tcPr>
          <w:p w14:paraId="352A339C" w14:textId="23CBB0C9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09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50E28BBF" w14:textId="742D5BDE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49D41A17" w14:textId="121F34DE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Appendix U (District Final Construction Inspection Report)</w:t>
            </w:r>
            <w:r w:rsidR="003A62E7">
              <w:rPr>
                <w:rFonts w:cstheme="minorHAnsi"/>
                <w:sz w:val="24"/>
                <w:szCs w:val="24"/>
              </w:rPr>
              <w:t xml:space="preserve"> </w:t>
            </w:r>
            <w:r w:rsidR="006F6D5E">
              <w:rPr>
                <w:rFonts w:cstheme="minorHAnsi"/>
                <w:sz w:val="24"/>
                <w:szCs w:val="24"/>
              </w:rPr>
              <w:t>and</w:t>
            </w:r>
            <w:r w:rsidR="003A62E7">
              <w:rPr>
                <w:rFonts w:cstheme="minorHAnsi"/>
                <w:sz w:val="24"/>
                <w:szCs w:val="24"/>
              </w:rPr>
              <w:t xml:space="preserve"> Final Inspection Monitor Survey </w:t>
            </w:r>
          </w:p>
        </w:tc>
        <w:tc>
          <w:tcPr>
            <w:tcW w:w="540" w:type="dxa"/>
            <w:vAlign w:val="center"/>
          </w:tcPr>
          <w:p w14:paraId="68F9C409" w14:textId="1C4B6BF8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25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6400524C" w14:textId="72A5FAF1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1E180F9B" w14:textId="05CA7B00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CO Certified Payrolls (Keep for your own records)</w:t>
            </w:r>
          </w:p>
        </w:tc>
        <w:tc>
          <w:tcPr>
            <w:tcW w:w="540" w:type="dxa"/>
            <w:vAlign w:val="center"/>
          </w:tcPr>
          <w:p w14:paraId="1C1B7265" w14:textId="18F34859" w:rsidR="008B6112" w:rsidRDefault="006F6D5E" w:rsidP="00EC6775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70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 w:rsidRPr="009E06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1E4E597" w14:textId="57C2CCFF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7B6223FE" w14:textId="43DD6745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CE Certified Payrolls (If submitting for Direct/Indirect/Fringe Cost Recovery)</w:t>
            </w:r>
          </w:p>
        </w:tc>
        <w:tc>
          <w:tcPr>
            <w:tcW w:w="540" w:type="dxa"/>
            <w:vAlign w:val="center"/>
          </w:tcPr>
          <w:p w14:paraId="7F0BC72C" w14:textId="18DB6856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34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1E9AEAE3" w14:textId="01688A28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738C02A4" w14:textId="1FCFABB8" w:rsidR="008B6112" w:rsidRPr="00EC6775" w:rsidRDefault="008B6112" w:rsidP="00EC6775">
            <w:pPr>
              <w:pStyle w:val="ListParagraph"/>
              <w:spacing w:line="276" w:lineRule="auto"/>
              <w:ind w:left="0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Final CO and CE Invoices Marked as FINAL and already PAID</w:t>
            </w:r>
          </w:p>
        </w:tc>
        <w:tc>
          <w:tcPr>
            <w:tcW w:w="540" w:type="dxa"/>
            <w:vAlign w:val="center"/>
          </w:tcPr>
          <w:p w14:paraId="5D4E4431" w14:textId="7ACC123E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872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4FA5C5FF" w14:textId="73C49EB8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3831CD33" w14:textId="45ADBB96" w:rsidR="008B6112" w:rsidRPr="00FA3549" w:rsidRDefault="008B6112" w:rsidP="00FA3549">
            <w:pPr>
              <w:pStyle w:val="ListParagraph"/>
              <w:ind w:left="-14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Copies of checks for payments from LPA to Prime (if not already submitted with CO invoices) and/or Project Accounting Record</w:t>
            </w:r>
          </w:p>
        </w:tc>
        <w:tc>
          <w:tcPr>
            <w:tcW w:w="540" w:type="dxa"/>
            <w:vAlign w:val="center"/>
          </w:tcPr>
          <w:p w14:paraId="6999E2FC" w14:textId="52B7E6F3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44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67301F12" w14:textId="6D918F6B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549245D1" w14:textId="7291DDB4" w:rsidR="008B6112" w:rsidRPr="00EC6775" w:rsidRDefault="008B6112" w:rsidP="00EC6775">
            <w:pPr>
              <w:pStyle w:val="ListParagraph"/>
              <w:ind w:left="-19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 xml:space="preserve">Appendix L(s) (if </w:t>
            </w:r>
            <w:r>
              <w:rPr>
                <w:rFonts w:cstheme="minorHAnsi"/>
                <w:sz w:val="24"/>
                <w:szCs w:val="24"/>
              </w:rPr>
              <w:t xml:space="preserve">significant </w:t>
            </w:r>
            <w:r w:rsidRPr="00EC6775">
              <w:rPr>
                <w:rFonts w:cstheme="minorHAnsi"/>
                <w:sz w:val="24"/>
                <w:szCs w:val="24"/>
              </w:rPr>
              <w:t>change orders created throughout project)</w:t>
            </w:r>
          </w:p>
        </w:tc>
        <w:tc>
          <w:tcPr>
            <w:tcW w:w="540" w:type="dxa"/>
            <w:vAlign w:val="center"/>
          </w:tcPr>
          <w:p w14:paraId="0A8D3B7F" w14:textId="00BED9FE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70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12B3734A" w14:textId="6EFFC26A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4A175ED0" w14:textId="0CABF49D" w:rsidR="008B6112" w:rsidRPr="00EC6775" w:rsidRDefault="008B6112" w:rsidP="00EC6775">
            <w:pPr>
              <w:pStyle w:val="ListParagraph"/>
              <w:ind w:left="-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Appendix AC (LPA Close Out – DBE PW Affidavit) </w:t>
            </w:r>
          </w:p>
        </w:tc>
        <w:tc>
          <w:tcPr>
            <w:tcW w:w="540" w:type="dxa"/>
            <w:vAlign w:val="center"/>
          </w:tcPr>
          <w:p w14:paraId="7D9D32D1" w14:textId="6F78DFEE" w:rsidR="008B6112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09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A763495" w14:textId="71CECB61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7AE77970" w14:textId="6A08E352" w:rsidR="008B6112" w:rsidRPr="00EC6775" w:rsidRDefault="008B6112" w:rsidP="00EC6775">
            <w:pPr>
              <w:pStyle w:val="ListParagraph"/>
              <w:ind w:left="-19"/>
              <w:rPr>
                <w:rFonts w:cstheme="minorHAnsi"/>
                <w:sz w:val="24"/>
                <w:szCs w:val="24"/>
              </w:rPr>
            </w:pPr>
            <w:r w:rsidRPr="00EC6775">
              <w:rPr>
                <w:rFonts w:cstheme="minorHAnsi"/>
                <w:sz w:val="24"/>
                <w:szCs w:val="24"/>
              </w:rPr>
              <w:t>Environmental Commitment Form signed w/ completed dates (if applicable)</w:t>
            </w:r>
          </w:p>
        </w:tc>
        <w:tc>
          <w:tcPr>
            <w:tcW w:w="540" w:type="dxa"/>
            <w:vAlign w:val="center"/>
          </w:tcPr>
          <w:p w14:paraId="1D2AB533" w14:textId="42F74FE2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0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08054E44" w14:textId="075A813F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338ACB50" w14:textId="652DA1D3" w:rsidR="008B6112" w:rsidRPr="00185A89" w:rsidRDefault="008B6112" w:rsidP="00EC6775">
            <w:pPr>
              <w:pStyle w:val="ListParagraph"/>
              <w:ind w:left="-1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7D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ODOT CM: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85A89">
              <w:rPr>
                <w:rFonts w:cstheme="minorHAnsi"/>
                <w:color w:val="000000" w:themeColor="text1"/>
                <w:sz w:val="24"/>
                <w:szCs w:val="24"/>
              </w:rPr>
              <w:t xml:space="preserve">Ellis milestones marked complete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(except </w:t>
            </w:r>
            <w:r w:rsidRPr="00185A89">
              <w:rPr>
                <w:rFonts w:cstheme="minorHAnsi"/>
                <w:color w:val="000000" w:themeColor="text1"/>
                <w:sz w:val="24"/>
                <w:szCs w:val="24"/>
              </w:rPr>
              <w:t>Project Owner Closeout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14:paraId="6EA6973F" w14:textId="1193FEBD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3339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B6112" w14:paraId="4C53C5EE" w14:textId="11DE3D8E" w:rsidTr="00296C7C">
        <w:trPr>
          <w:trHeight w:val="720"/>
          <w:jc w:val="center"/>
        </w:trPr>
        <w:tc>
          <w:tcPr>
            <w:tcW w:w="8095" w:type="dxa"/>
            <w:vAlign w:val="center"/>
          </w:tcPr>
          <w:p w14:paraId="4E983C47" w14:textId="5F11668C" w:rsidR="008B6112" w:rsidRPr="00EC6775" w:rsidRDefault="008B6112" w:rsidP="00EC6775">
            <w:pPr>
              <w:pStyle w:val="ListParagraph"/>
              <w:ind w:left="-19"/>
              <w:rPr>
                <w:rFonts w:cstheme="minorHAnsi"/>
                <w:sz w:val="24"/>
                <w:szCs w:val="24"/>
              </w:rPr>
            </w:pPr>
            <w:r w:rsidRPr="00B57D8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ODOT CM: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85A89">
              <w:rPr>
                <w:rFonts w:cstheme="minorHAnsi"/>
                <w:color w:val="000000" w:themeColor="text1"/>
                <w:sz w:val="24"/>
                <w:szCs w:val="24"/>
              </w:rPr>
              <w:t>Email to Jon Horne, Margaret Tabor, Doug Banks stating all encumbrances can be closed out</w:t>
            </w:r>
          </w:p>
        </w:tc>
        <w:tc>
          <w:tcPr>
            <w:tcW w:w="540" w:type="dxa"/>
            <w:vAlign w:val="center"/>
          </w:tcPr>
          <w:p w14:paraId="414D44C3" w14:textId="2F126C85" w:rsidR="008B6112" w:rsidRPr="00DF56FF" w:rsidRDefault="006F6D5E" w:rsidP="00EC6775">
            <w:pPr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08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6E065A" w14:textId="06FCE795" w:rsidR="00DA6CD3" w:rsidRPr="00DA6CD3" w:rsidRDefault="00DA6CD3" w:rsidP="00296C7C">
      <w:pPr>
        <w:tabs>
          <w:tab w:val="left" w:pos="1500"/>
        </w:tabs>
      </w:pPr>
    </w:p>
    <w:sectPr w:rsidR="00DA6CD3" w:rsidRPr="00DA6C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4B44" w14:textId="77777777" w:rsidR="00172ABD" w:rsidRDefault="00172ABD" w:rsidP="00520400">
      <w:pPr>
        <w:spacing w:after="0" w:line="240" w:lineRule="auto"/>
      </w:pPr>
      <w:r>
        <w:separator/>
      </w:r>
    </w:p>
  </w:endnote>
  <w:endnote w:type="continuationSeparator" w:id="0">
    <w:p w14:paraId="41E996FE" w14:textId="77777777" w:rsidR="00172ABD" w:rsidRDefault="00172ABD" w:rsidP="0052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70FD" w14:textId="04570876" w:rsidR="00520400" w:rsidRDefault="006017C8">
    <w:pPr>
      <w:pStyle w:val="Footer"/>
    </w:pPr>
    <w: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EE54" w14:textId="77777777" w:rsidR="00172ABD" w:rsidRDefault="00172ABD" w:rsidP="00520400">
      <w:pPr>
        <w:spacing w:after="0" w:line="240" w:lineRule="auto"/>
      </w:pPr>
      <w:r>
        <w:separator/>
      </w:r>
    </w:p>
  </w:footnote>
  <w:footnote w:type="continuationSeparator" w:id="0">
    <w:p w14:paraId="396D07E7" w14:textId="77777777" w:rsidR="00172ABD" w:rsidRDefault="00172ABD" w:rsidP="0052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9DC"/>
    <w:multiLevelType w:val="hybridMultilevel"/>
    <w:tmpl w:val="A56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3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6B"/>
    <w:rsid w:val="0003287B"/>
    <w:rsid w:val="00052D6B"/>
    <w:rsid w:val="000667C7"/>
    <w:rsid w:val="00172ABD"/>
    <w:rsid w:val="00185A89"/>
    <w:rsid w:val="00226D41"/>
    <w:rsid w:val="0027505F"/>
    <w:rsid w:val="00296C7C"/>
    <w:rsid w:val="002D1F01"/>
    <w:rsid w:val="003A62E7"/>
    <w:rsid w:val="003F6A2C"/>
    <w:rsid w:val="00520400"/>
    <w:rsid w:val="005402BB"/>
    <w:rsid w:val="00586C25"/>
    <w:rsid w:val="005F6CB5"/>
    <w:rsid w:val="006017C8"/>
    <w:rsid w:val="006F6D5E"/>
    <w:rsid w:val="00722DCF"/>
    <w:rsid w:val="007628D1"/>
    <w:rsid w:val="0076488B"/>
    <w:rsid w:val="00813711"/>
    <w:rsid w:val="00836E80"/>
    <w:rsid w:val="008B6112"/>
    <w:rsid w:val="00942BFB"/>
    <w:rsid w:val="009524C5"/>
    <w:rsid w:val="009F6C4A"/>
    <w:rsid w:val="00A453A6"/>
    <w:rsid w:val="00A739B1"/>
    <w:rsid w:val="00AB2366"/>
    <w:rsid w:val="00B57D8A"/>
    <w:rsid w:val="00B96167"/>
    <w:rsid w:val="00BE43B5"/>
    <w:rsid w:val="00C76199"/>
    <w:rsid w:val="00C97067"/>
    <w:rsid w:val="00CE78E9"/>
    <w:rsid w:val="00CF426F"/>
    <w:rsid w:val="00D23698"/>
    <w:rsid w:val="00D679BE"/>
    <w:rsid w:val="00DA6CD3"/>
    <w:rsid w:val="00DB2ED2"/>
    <w:rsid w:val="00DF56FF"/>
    <w:rsid w:val="00EA6E02"/>
    <w:rsid w:val="00EC6775"/>
    <w:rsid w:val="00F66054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EC76"/>
  <w15:chartTrackingRefBased/>
  <w15:docId w15:val="{FE92D5D8-E696-4EA0-A852-3DB71777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3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0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00"/>
  </w:style>
  <w:style w:type="paragraph" w:styleId="Footer">
    <w:name w:val="footer"/>
    <w:basedOn w:val="Normal"/>
    <w:link w:val="FooterChar"/>
    <w:uiPriority w:val="99"/>
    <w:unhideWhenUsed/>
    <w:rsid w:val="0052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00"/>
  </w:style>
  <w:style w:type="character" w:styleId="PlaceholderText">
    <w:name w:val="Placeholder Text"/>
    <w:basedOn w:val="DefaultParagraphFont"/>
    <w:uiPriority w:val="99"/>
    <w:semiHidden/>
    <w:rsid w:val="00296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aymentAffidavits@dot.ohio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768EF71524D569E87DC269708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FD30-1534-4F61-856B-85954A575B0D}"/>
      </w:docPartPr>
      <w:docPartBody>
        <w:p w:rsidR="00FD70AF" w:rsidRDefault="0045321E" w:rsidP="0045321E">
          <w:pPr>
            <w:pStyle w:val="129768EF71524D569E87DC269708775E"/>
          </w:pPr>
          <w:r w:rsidRPr="00296C7C">
            <w:rPr>
              <w:u w:val="single"/>
            </w:rPr>
            <w:t>_________</w:t>
          </w:r>
        </w:p>
      </w:docPartBody>
    </w:docPart>
    <w:docPart>
      <w:docPartPr>
        <w:name w:val="C2F2785898334FB8BDB94DFAE907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E8E0-FB22-40FC-B0CD-DA031EFF40D3}"/>
      </w:docPartPr>
      <w:docPartBody>
        <w:p w:rsidR="00FD70AF" w:rsidRDefault="0045321E" w:rsidP="0045321E">
          <w:pPr>
            <w:pStyle w:val="C2F2785898334FB8BDB94DFAE9079F0C1"/>
          </w:pPr>
          <w:r w:rsidRPr="00296C7C">
            <w:t>________________</w:t>
          </w:r>
        </w:p>
      </w:docPartBody>
    </w:docPart>
    <w:docPart>
      <w:docPartPr>
        <w:name w:val="04B6F10CC9DE4EED9CDBA6298F42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279B-7059-4666-83DC-119CC45C8711}"/>
      </w:docPartPr>
      <w:docPartBody>
        <w:p w:rsidR="00FD70AF" w:rsidRDefault="0045321E" w:rsidP="0045321E">
          <w:pPr>
            <w:pStyle w:val="04B6F10CC9DE4EED9CDBA6298F42152E"/>
          </w:pPr>
          <w:r w:rsidRPr="00296C7C"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1E"/>
    <w:rsid w:val="0045321E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21E"/>
    <w:rPr>
      <w:color w:val="808080"/>
    </w:rPr>
  </w:style>
  <w:style w:type="paragraph" w:customStyle="1" w:styleId="C2F2785898334FB8BDB94DFAE9079F0C1">
    <w:name w:val="C2F2785898334FB8BDB94DFAE9079F0C1"/>
    <w:rsid w:val="0045321E"/>
    <w:rPr>
      <w:rFonts w:eastAsiaTheme="minorHAnsi"/>
    </w:rPr>
  </w:style>
  <w:style w:type="paragraph" w:customStyle="1" w:styleId="129768EF71524D569E87DC269708775E">
    <w:name w:val="129768EF71524D569E87DC269708775E"/>
    <w:rsid w:val="0045321E"/>
    <w:rPr>
      <w:rFonts w:eastAsiaTheme="minorHAnsi"/>
    </w:rPr>
  </w:style>
  <w:style w:type="paragraph" w:customStyle="1" w:styleId="04B6F10CC9DE4EED9CDBA6298F42152E">
    <w:name w:val="04B6F10CC9DE4EED9CDBA6298F42152E"/>
    <w:rsid w:val="00453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BE4B8-1BF6-42B5-BA91-5694449BC94C}"/>
</file>

<file path=customXml/itemProps2.xml><?xml version="1.0" encoding="utf-8"?>
<ds:datastoreItem xmlns:ds="http://schemas.openxmlformats.org/officeDocument/2006/customXml" ds:itemID="{D464F682-47E9-41DD-B067-5B678C2A39D6}"/>
</file>

<file path=customXml/itemProps3.xml><?xml version="1.0" encoding="utf-8"?>
<ds:datastoreItem xmlns:ds="http://schemas.openxmlformats.org/officeDocument/2006/customXml" ds:itemID="{4CF3430E-B193-48FF-A772-B212D439D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Sturges, Joshua</dc:creator>
  <cp:keywords/>
  <dc:description/>
  <cp:lastModifiedBy>Fink, Jamie</cp:lastModifiedBy>
  <cp:revision>4</cp:revision>
  <dcterms:created xsi:type="dcterms:W3CDTF">2022-05-04T19:01:00Z</dcterms:created>
  <dcterms:modified xsi:type="dcterms:W3CDTF">2022-05-09T17:48:00Z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